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33" w:rsidRDefault="00214B33" w:rsidP="00214B33">
      <w:pPr>
        <w:spacing w:line="336" w:lineRule="exact"/>
        <w:ind w:right="3"/>
        <w:jc w:val="center"/>
        <w:rPr>
          <w:rFonts w:ascii="Book Antiqua" w:eastAsia="Book Antiqua" w:hAnsi="Book Antiqua" w:cs="Book Antiqua"/>
          <w:sz w:val="28"/>
          <w:szCs w:val="28"/>
        </w:rPr>
      </w:pPr>
      <w:bookmarkStart w:id="0" w:name="_GoBack"/>
      <w:bookmarkEnd w:id="0"/>
      <w:r>
        <w:rPr>
          <w:rFonts w:ascii="Book Antiqua"/>
          <w:b/>
          <w:sz w:val="28"/>
        </w:rPr>
        <w:t>ASSESSMENT REVIEW</w:t>
      </w:r>
      <w:r>
        <w:rPr>
          <w:rFonts w:ascii="Book Antiqua"/>
          <w:b/>
          <w:spacing w:val="-14"/>
          <w:sz w:val="28"/>
        </w:rPr>
        <w:t xml:space="preserve"> </w:t>
      </w:r>
      <w:r>
        <w:rPr>
          <w:rFonts w:ascii="Book Antiqua"/>
          <w:b/>
          <w:sz w:val="28"/>
        </w:rPr>
        <w:t>COMMITTEE</w:t>
      </w:r>
    </w:p>
    <w:p w:rsidR="009C628F" w:rsidRPr="009C2E7C" w:rsidRDefault="009C628F" w:rsidP="009C628F"/>
    <w:p w:rsidR="00C837B9" w:rsidRDefault="009C628F" w:rsidP="009C628F">
      <w:pPr>
        <w:tabs>
          <w:tab w:val="left" w:pos="5985"/>
        </w:tabs>
        <w:jc w:val="center"/>
        <w:rPr>
          <w:rFonts w:ascii="Cooper Black" w:hAnsi="Cooper Black"/>
          <w:sz w:val="28"/>
          <w:szCs w:val="28"/>
        </w:rPr>
      </w:pPr>
      <w:r w:rsidRPr="009C628F">
        <w:rPr>
          <w:rFonts w:ascii="Cooper Black" w:hAnsi="Cooper Black"/>
          <w:sz w:val="28"/>
          <w:szCs w:val="28"/>
        </w:rPr>
        <w:t>STATEMENT OF CASE</w:t>
      </w:r>
    </w:p>
    <w:p w:rsidR="009C628F" w:rsidRDefault="009C628F" w:rsidP="009C628F">
      <w:pPr>
        <w:tabs>
          <w:tab w:val="left" w:pos="5985"/>
        </w:tabs>
        <w:jc w:val="center"/>
        <w:rPr>
          <w:rFonts w:ascii="Cooper Black" w:hAnsi="Cooper Black"/>
          <w:sz w:val="28"/>
          <w:szCs w:val="28"/>
        </w:rPr>
      </w:pPr>
    </w:p>
    <w:p w:rsidR="009C628F" w:rsidRDefault="00214B33" w:rsidP="009C628F">
      <w:pPr>
        <w:tabs>
          <w:tab w:val="left" w:pos="598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[</w:t>
      </w:r>
      <w:r w:rsidR="009C628F" w:rsidRPr="009C628F">
        <w:rPr>
          <w:rFonts w:ascii="Times New Roman" w:hAnsi="Times New Roman"/>
          <w:b/>
          <w:i/>
          <w:sz w:val="24"/>
          <w:szCs w:val="24"/>
        </w:rPr>
        <w:t xml:space="preserve">Section 19(1A) </w:t>
      </w:r>
      <w:r>
        <w:rPr>
          <w:rFonts w:ascii="Times New Roman" w:hAnsi="Times New Roman"/>
          <w:b/>
          <w:i/>
          <w:sz w:val="24"/>
          <w:szCs w:val="24"/>
        </w:rPr>
        <w:t xml:space="preserve">and </w:t>
      </w:r>
      <w:r w:rsidR="009C628F" w:rsidRPr="009C628F">
        <w:rPr>
          <w:rFonts w:ascii="Times New Roman" w:hAnsi="Times New Roman"/>
          <w:b/>
          <w:i/>
          <w:sz w:val="24"/>
          <w:szCs w:val="24"/>
        </w:rPr>
        <w:t>(1B) of the Mauritius Revenue Authority Act</w:t>
      </w:r>
      <w:r>
        <w:rPr>
          <w:rFonts w:ascii="Times New Roman" w:hAnsi="Times New Roman"/>
          <w:b/>
          <w:i/>
          <w:sz w:val="24"/>
          <w:szCs w:val="24"/>
        </w:rPr>
        <w:t>]</w:t>
      </w:r>
    </w:p>
    <w:p w:rsidR="009C628F" w:rsidRDefault="009C628F" w:rsidP="009C628F">
      <w:pPr>
        <w:tabs>
          <w:tab w:val="left" w:pos="5985"/>
        </w:tabs>
        <w:jc w:val="center"/>
        <w:rPr>
          <w:rFonts w:ascii="Times New Roman" w:hAnsi="Times New Roman"/>
          <w:i/>
          <w:sz w:val="24"/>
          <w:szCs w:val="24"/>
        </w:rPr>
      </w:pPr>
    </w:p>
    <w:p w:rsidR="009C628F" w:rsidRDefault="009C628F" w:rsidP="009C628F">
      <w:pPr>
        <w:tabs>
          <w:tab w:val="left" w:pos="5985"/>
        </w:tabs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9558" w:type="dxa"/>
        <w:tblInd w:w="-900" w:type="dxa"/>
        <w:tblLook w:val="04A0" w:firstRow="1" w:lastRow="0" w:firstColumn="1" w:lastColumn="0" w:noHBand="0" w:noVBand="1"/>
      </w:tblPr>
      <w:tblGrid>
        <w:gridCol w:w="550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4142B" w:rsidTr="00B4142B">
        <w:trPr>
          <w:trHeight w:val="398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9C628F" w:rsidRPr="009C628F" w:rsidRDefault="009C628F" w:rsidP="008159AE">
            <w:pPr>
              <w:pStyle w:val="ListParagraph"/>
              <w:numPr>
                <w:ilvl w:val="0"/>
                <w:numId w:val="1"/>
              </w:numPr>
              <w:ind w:left="504"/>
            </w:pPr>
            <w:r w:rsidRPr="009C628F">
              <w:t>Business Registration Number (BRN)</w:t>
            </w:r>
            <w:r w:rsidR="00B4142B">
              <w:t xml:space="preserve"> </w:t>
            </w:r>
            <w:r w:rsidR="00B4142B" w:rsidRPr="00B4142B">
              <w:rPr>
                <w:rFonts w:ascii="Times New Roman" w:hAnsi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</w:tcPr>
          <w:p w:rsidR="009C628F" w:rsidRDefault="009C628F" w:rsidP="000E7990">
            <w:pPr>
              <w:jc w:val="center"/>
            </w:pPr>
          </w:p>
        </w:tc>
        <w:tc>
          <w:tcPr>
            <w:tcW w:w="450" w:type="dxa"/>
            <w:vAlign w:val="center"/>
          </w:tcPr>
          <w:p w:rsidR="009C628F" w:rsidRDefault="009C628F" w:rsidP="000E7990">
            <w:pPr>
              <w:jc w:val="center"/>
            </w:pPr>
          </w:p>
        </w:tc>
      </w:tr>
    </w:tbl>
    <w:p w:rsidR="009C628F" w:rsidRDefault="009C628F" w:rsidP="00B4142B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9C628F" w:rsidRDefault="009C628F" w:rsidP="009C628F">
      <w:pPr>
        <w:tabs>
          <w:tab w:val="left" w:pos="5985"/>
        </w:tabs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9558" w:type="dxa"/>
        <w:tblInd w:w="-900" w:type="dxa"/>
        <w:tblLook w:val="04A0" w:firstRow="1" w:lastRow="0" w:firstColumn="1" w:lastColumn="0" w:noHBand="0" w:noVBand="1"/>
      </w:tblPr>
      <w:tblGrid>
        <w:gridCol w:w="5449"/>
        <w:gridCol w:w="522"/>
        <w:gridCol w:w="522"/>
        <w:gridCol w:w="522"/>
        <w:gridCol w:w="522"/>
        <w:gridCol w:w="522"/>
        <w:gridCol w:w="522"/>
        <w:gridCol w:w="522"/>
        <w:gridCol w:w="455"/>
      </w:tblGrid>
      <w:tr w:rsidR="00B4142B" w:rsidTr="00B4142B">
        <w:trPr>
          <w:trHeight w:val="377"/>
        </w:trPr>
        <w:tc>
          <w:tcPr>
            <w:tcW w:w="5449" w:type="dxa"/>
            <w:tcBorders>
              <w:top w:val="nil"/>
              <w:left w:val="nil"/>
              <w:bottom w:val="nil"/>
            </w:tcBorders>
          </w:tcPr>
          <w:p w:rsidR="009C628F" w:rsidRPr="009C628F" w:rsidRDefault="009C628F" w:rsidP="008159AE">
            <w:pPr>
              <w:pStyle w:val="ListParagraph"/>
              <w:numPr>
                <w:ilvl w:val="0"/>
                <w:numId w:val="1"/>
              </w:numPr>
              <w:ind w:left="504"/>
            </w:pPr>
            <w:r w:rsidRPr="009C628F">
              <w:t>Tax Account Number</w:t>
            </w:r>
            <w:r w:rsidR="00B4142B">
              <w:t xml:space="preserve"> </w:t>
            </w:r>
            <w:r w:rsidR="00214B33">
              <w:t>(TAN)</w:t>
            </w: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22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455" w:type="dxa"/>
            <w:vAlign w:val="center"/>
          </w:tcPr>
          <w:p w:rsidR="009C628F" w:rsidRDefault="009C628F" w:rsidP="000E7990">
            <w:pPr>
              <w:jc w:val="center"/>
            </w:pPr>
          </w:p>
        </w:tc>
      </w:tr>
    </w:tbl>
    <w:p w:rsidR="009C628F" w:rsidRDefault="009C628F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9C628F" w:rsidRDefault="009C628F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9C628F" w:rsidRDefault="009C628F" w:rsidP="008159AE">
      <w:pPr>
        <w:pStyle w:val="ListParagraph"/>
        <w:numPr>
          <w:ilvl w:val="0"/>
          <w:numId w:val="1"/>
        </w:numPr>
        <w:spacing w:after="240"/>
        <w:ind w:left="-432"/>
      </w:pPr>
      <w:r>
        <w:t xml:space="preserve">Name of Taxpayer </w:t>
      </w:r>
      <w:r>
        <w:tab/>
      </w:r>
      <w:r w:rsidRPr="00387F9D">
        <w:rPr>
          <w:noProof/>
        </w:rPr>
        <w:t>………………………………………………………………</w:t>
      </w:r>
      <w:r>
        <w:rPr>
          <w:noProof/>
        </w:rPr>
        <w:t>…………………………………..</w:t>
      </w:r>
    </w:p>
    <w:p w:rsidR="009C628F" w:rsidRDefault="009C628F" w:rsidP="009C628F">
      <w:pPr>
        <w:pStyle w:val="ListParagraph"/>
        <w:spacing w:after="240"/>
        <w:ind w:left="-216"/>
        <w:rPr>
          <w:noProof/>
        </w:rPr>
      </w:pPr>
    </w:p>
    <w:tbl>
      <w:tblPr>
        <w:tblStyle w:val="TableGrid"/>
        <w:tblW w:w="9980" w:type="dxa"/>
        <w:tblInd w:w="-900" w:type="dxa"/>
        <w:tblLook w:val="04A0" w:firstRow="1" w:lastRow="0" w:firstColumn="1" w:lastColumn="0" w:noHBand="0" w:noVBand="1"/>
      </w:tblPr>
      <w:tblGrid>
        <w:gridCol w:w="5868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0E2A23" w:rsidTr="000E2A23">
        <w:trPr>
          <w:trHeight w:val="337"/>
        </w:trPr>
        <w:tc>
          <w:tcPr>
            <w:tcW w:w="5868" w:type="dxa"/>
            <w:tcBorders>
              <w:top w:val="nil"/>
              <w:left w:val="nil"/>
              <w:bottom w:val="nil"/>
            </w:tcBorders>
          </w:tcPr>
          <w:p w:rsidR="000E2A23" w:rsidRPr="009C628F" w:rsidRDefault="000E2A23" w:rsidP="000E2A23">
            <w:pPr>
              <w:pStyle w:val="ListParagraph"/>
              <w:numPr>
                <w:ilvl w:val="0"/>
                <w:numId w:val="1"/>
              </w:numPr>
              <w:ind w:left="504"/>
            </w:pPr>
            <w:r w:rsidRPr="009C628F">
              <w:t xml:space="preserve">Date of </w:t>
            </w:r>
            <w:r>
              <w:t>determination of objection</w:t>
            </w:r>
            <w:r w:rsidRPr="009C628F">
              <w:t xml:space="preserve"> (DD/MM/YYYY)</w:t>
            </w: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  <w:tc>
          <w:tcPr>
            <w:tcW w:w="514" w:type="dxa"/>
            <w:vAlign w:val="center"/>
          </w:tcPr>
          <w:p w:rsidR="000E2A23" w:rsidRDefault="000E2A23" w:rsidP="00BC0327">
            <w:pPr>
              <w:jc w:val="center"/>
            </w:pPr>
          </w:p>
        </w:tc>
      </w:tr>
    </w:tbl>
    <w:p w:rsidR="009C628F" w:rsidRDefault="009C628F" w:rsidP="009C628F">
      <w:pPr>
        <w:pStyle w:val="ListParagraph"/>
        <w:spacing w:after="240"/>
        <w:ind w:left="-216"/>
        <w:rPr>
          <w:noProof/>
        </w:rPr>
      </w:pPr>
    </w:p>
    <w:p w:rsidR="000E2A23" w:rsidRPr="000E2A23" w:rsidRDefault="000E2A23" w:rsidP="000E2A23">
      <w:pPr>
        <w:pStyle w:val="ListParagraph"/>
        <w:numPr>
          <w:ilvl w:val="0"/>
          <w:numId w:val="1"/>
        </w:numPr>
        <w:ind w:left="-432"/>
        <w:rPr>
          <w:noProof/>
        </w:rPr>
      </w:pPr>
      <w:r w:rsidRPr="00B96353">
        <w:rPr>
          <w:b/>
        </w:rPr>
        <w:t xml:space="preserve">Amount </w:t>
      </w:r>
      <w:r>
        <w:rPr>
          <w:b/>
        </w:rPr>
        <w:t>claimed following determination of objection</w:t>
      </w:r>
      <w:r w:rsidRPr="009C628F">
        <w:rPr>
          <w:b/>
        </w:rPr>
        <w:t>:</w:t>
      </w:r>
    </w:p>
    <w:p w:rsidR="000E2A23" w:rsidRDefault="000E2A23" w:rsidP="000E2A23">
      <w:pPr>
        <w:ind w:left="-792"/>
        <w:rPr>
          <w:noProof/>
        </w:rPr>
      </w:pPr>
    </w:p>
    <w:tbl>
      <w:tblPr>
        <w:tblStyle w:val="TableGrid"/>
        <w:tblW w:w="10647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444"/>
        <w:gridCol w:w="906"/>
        <w:gridCol w:w="2407"/>
        <w:gridCol w:w="1066"/>
        <w:gridCol w:w="2442"/>
      </w:tblGrid>
      <w:tr w:rsidR="009C2E7C" w:rsidTr="00652590">
        <w:trPr>
          <w:trHeight w:val="491"/>
        </w:trPr>
        <w:tc>
          <w:tcPr>
            <w:tcW w:w="1320" w:type="dxa"/>
          </w:tcPr>
          <w:p w:rsidR="009C2E7C" w:rsidRDefault="009C2E7C" w:rsidP="00652590">
            <w:pPr>
              <w:pStyle w:val="NoSpacing"/>
              <w:spacing w:after="120"/>
              <w:ind w:right="49"/>
              <w:rPr>
                <w:b/>
              </w:rPr>
            </w:pPr>
            <w:r>
              <w:rPr>
                <w:b/>
              </w:rPr>
              <w:t>Year of assessment</w:t>
            </w:r>
            <w:r w:rsidR="00652590">
              <w:rPr>
                <w:b/>
              </w:rPr>
              <w:t>:</w:t>
            </w:r>
          </w:p>
        </w:tc>
        <w:tc>
          <w:tcPr>
            <w:tcW w:w="2460" w:type="dxa"/>
          </w:tcPr>
          <w:p w:rsidR="009C2E7C" w:rsidRDefault="009C2E7C" w:rsidP="009C2E7C">
            <w:pPr>
              <w:pStyle w:val="NoSpacing"/>
              <w:ind w:right="-874"/>
              <w:rPr>
                <w:b/>
              </w:rPr>
            </w:pPr>
          </w:p>
          <w:p w:rsidR="009C2E7C" w:rsidRDefault="009C2E7C" w:rsidP="009C2E7C">
            <w:pPr>
              <w:pStyle w:val="NoSpacing"/>
              <w:ind w:right="-874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  <w:tc>
          <w:tcPr>
            <w:tcW w:w="908" w:type="dxa"/>
          </w:tcPr>
          <w:p w:rsidR="009C2E7C" w:rsidRDefault="009C2E7C" w:rsidP="009C2E7C">
            <w:pPr>
              <w:pStyle w:val="NoSpacing"/>
              <w:spacing w:after="120"/>
              <w:ind w:right="-108"/>
              <w:rPr>
                <w:b/>
              </w:rPr>
            </w:pPr>
            <w:r>
              <w:rPr>
                <w:b/>
              </w:rPr>
              <w:t>Taxable period</w:t>
            </w:r>
            <w:r w:rsidR="00652590">
              <w:rPr>
                <w:b/>
              </w:rPr>
              <w:t>:</w:t>
            </w:r>
          </w:p>
        </w:tc>
        <w:tc>
          <w:tcPr>
            <w:tcW w:w="2422" w:type="dxa"/>
          </w:tcPr>
          <w:p w:rsidR="009C2E7C" w:rsidRDefault="009C2E7C" w:rsidP="009C2E7C">
            <w:pPr>
              <w:pStyle w:val="NoSpacing"/>
              <w:ind w:right="-874"/>
              <w:rPr>
                <w:b/>
              </w:rPr>
            </w:pPr>
          </w:p>
          <w:p w:rsidR="009C2E7C" w:rsidRDefault="009C2E7C" w:rsidP="009C2E7C">
            <w:pPr>
              <w:pStyle w:val="NoSpacing"/>
              <w:ind w:right="-874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  <w:tc>
          <w:tcPr>
            <w:tcW w:w="1080" w:type="dxa"/>
          </w:tcPr>
          <w:p w:rsidR="009C2E7C" w:rsidRDefault="00652590" w:rsidP="00977B0C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Month:</w:t>
            </w:r>
          </w:p>
        </w:tc>
        <w:tc>
          <w:tcPr>
            <w:tcW w:w="2457" w:type="dxa"/>
          </w:tcPr>
          <w:p w:rsidR="009C2E7C" w:rsidRDefault="009C2E7C" w:rsidP="004755BD">
            <w:pPr>
              <w:pStyle w:val="NoSpacing"/>
              <w:ind w:right="-874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</w:tr>
      <w:tr w:rsidR="009C2E7C" w:rsidTr="00652590">
        <w:trPr>
          <w:trHeight w:val="491"/>
        </w:trPr>
        <w:tc>
          <w:tcPr>
            <w:tcW w:w="1320" w:type="dxa"/>
          </w:tcPr>
          <w:p w:rsidR="009C2E7C" w:rsidRDefault="009C2E7C" w:rsidP="00977B0C">
            <w:pPr>
              <w:pStyle w:val="NoSpacing"/>
              <w:spacing w:after="120"/>
              <w:ind w:right="-864"/>
              <w:rPr>
                <w:b/>
              </w:rPr>
            </w:pPr>
            <w:r>
              <w:rPr>
                <w:b/>
              </w:rPr>
              <w:t>Income Tax:</w:t>
            </w:r>
          </w:p>
        </w:tc>
        <w:tc>
          <w:tcPr>
            <w:tcW w:w="2460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Rs………………………………..</w:t>
            </w:r>
          </w:p>
        </w:tc>
        <w:tc>
          <w:tcPr>
            <w:tcW w:w="908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VAT:</w:t>
            </w:r>
          </w:p>
        </w:tc>
        <w:tc>
          <w:tcPr>
            <w:tcW w:w="2422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Rs………………………………..</w:t>
            </w:r>
          </w:p>
        </w:tc>
        <w:tc>
          <w:tcPr>
            <w:tcW w:w="1080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Gambling:</w:t>
            </w:r>
          </w:p>
        </w:tc>
        <w:tc>
          <w:tcPr>
            <w:tcW w:w="2457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Rs………………………………..</w:t>
            </w:r>
          </w:p>
        </w:tc>
      </w:tr>
      <w:tr w:rsidR="009C2E7C" w:rsidTr="00652590">
        <w:trPr>
          <w:trHeight w:val="491"/>
        </w:trPr>
        <w:tc>
          <w:tcPr>
            <w:tcW w:w="1320" w:type="dxa"/>
          </w:tcPr>
          <w:p w:rsidR="009C2E7C" w:rsidRDefault="009C2E7C" w:rsidP="00977B0C">
            <w:pPr>
              <w:pStyle w:val="NoSpacing"/>
              <w:spacing w:after="120"/>
              <w:ind w:right="-864"/>
              <w:rPr>
                <w:b/>
              </w:rPr>
            </w:pPr>
          </w:p>
        </w:tc>
        <w:tc>
          <w:tcPr>
            <w:tcW w:w="2460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908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2422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1080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2457" w:type="dxa"/>
          </w:tcPr>
          <w:p w:rsidR="009C2E7C" w:rsidRDefault="009C2E7C" w:rsidP="00977B0C">
            <w:pPr>
              <w:pStyle w:val="NoSpacing"/>
              <w:spacing w:after="120"/>
              <w:ind w:right="-874"/>
              <w:rPr>
                <w:b/>
              </w:rPr>
            </w:pPr>
          </w:p>
        </w:tc>
      </w:tr>
    </w:tbl>
    <w:p w:rsidR="000E2A23" w:rsidRDefault="000E2A23" w:rsidP="009C628F">
      <w:pPr>
        <w:pStyle w:val="ListParagraph"/>
        <w:spacing w:after="240"/>
        <w:ind w:left="-216"/>
        <w:rPr>
          <w:noProof/>
        </w:rPr>
      </w:pPr>
    </w:p>
    <w:tbl>
      <w:tblPr>
        <w:tblStyle w:val="TableGrid"/>
        <w:tblW w:w="9980" w:type="dxa"/>
        <w:tblInd w:w="-900" w:type="dxa"/>
        <w:tblLook w:val="04A0" w:firstRow="1" w:lastRow="0" w:firstColumn="1" w:lastColumn="0" w:noHBand="0" w:noVBand="1"/>
      </w:tblPr>
      <w:tblGrid>
        <w:gridCol w:w="5868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9C628F" w:rsidTr="000E2A23">
        <w:trPr>
          <w:trHeight w:val="337"/>
        </w:trPr>
        <w:tc>
          <w:tcPr>
            <w:tcW w:w="5868" w:type="dxa"/>
            <w:tcBorders>
              <w:top w:val="nil"/>
              <w:left w:val="nil"/>
              <w:bottom w:val="nil"/>
            </w:tcBorders>
          </w:tcPr>
          <w:p w:rsidR="009C628F" w:rsidRPr="009C628F" w:rsidRDefault="009C628F" w:rsidP="00B96353">
            <w:pPr>
              <w:pStyle w:val="ListParagraph"/>
              <w:numPr>
                <w:ilvl w:val="0"/>
                <w:numId w:val="1"/>
              </w:numPr>
              <w:ind w:left="504"/>
            </w:pPr>
            <w:r w:rsidRPr="009C628F">
              <w:t xml:space="preserve">Date of </w:t>
            </w:r>
            <w:r w:rsidR="00B96353">
              <w:t>written representations</w:t>
            </w:r>
            <w:r w:rsidRPr="009C628F">
              <w:t xml:space="preserve"> (DD/MM/YYYY)</w:t>
            </w: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  <w:tc>
          <w:tcPr>
            <w:tcW w:w="514" w:type="dxa"/>
            <w:vAlign w:val="center"/>
          </w:tcPr>
          <w:p w:rsidR="009C628F" w:rsidRDefault="009C628F" w:rsidP="000E7990">
            <w:pPr>
              <w:jc w:val="center"/>
            </w:pPr>
          </w:p>
        </w:tc>
      </w:tr>
    </w:tbl>
    <w:p w:rsidR="009C628F" w:rsidRDefault="009C628F" w:rsidP="009C628F">
      <w:pPr>
        <w:ind w:left="-900"/>
        <w:rPr>
          <w:b/>
          <w:u w:val="single"/>
        </w:rPr>
      </w:pPr>
    </w:p>
    <w:p w:rsidR="009C628F" w:rsidRDefault="009C628F" w:rsidP="009C628F">
      <w:pPr>
        <w:ind w:left="-900"/>
      </w:pPr>
    </w:p>
    <w:tbl>
      <w:tblPr>
        <w:tblStyle w:val="TableGrid"/>
        <w:tblW w:w="1080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2580"/>
        <w:gridCol w:w="645"/>
        <w:gridCol w:w="2682"/>
        <w:gridCol w:w="990"/>
        <w:gridCol w:w="2410"/>
        <w:gridCol w:w="290"/>
      </w:tblGrid>
      <w:tr w:rsidR="009C628F" w:rsidTr="008159AE">
        <w:trPr>
          <w:gridAfter w:val="1"/>
          <w:wAfter w:w="290" w:type="dxa"/>
          <w:trHeight w:val="491"/>
        </w:trPr>
        <w:tc>
          <w:tcPr>
            <w:tcW w:w="1203" w:type="dxa"/>
          </w:tcPr>
          <w:p w:rsidR="009C628F" w:rsidRDefault="009C628F" w:rsidP="009C628F">
            <w:pPr>
              <w:pStyle w:val="NoSpacing"/>
              <w:spacing w:after="120"/>
              <w:ind w:right="-864"/>
              <w:rPr>
                <w:b/>
              </w:rPr>
            </w:pPr>
            <w:r>
              <w:rPr>
                <w:b/>
              </w:rPr>
              <w:t>Income Tax:</w:t>
            </w:r>
          </w:p>
        </w:tc>
        <w:tc>
          <w:tcPr>
            <w:tcW w:w="2580" w:type="dxa"/>
          </w:tcPr>
          <w:p w:rsidR="009C628F" w:rsidRDefault="009C628F" w:rsidP="000E7990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Rs………………………………..</w:t>
            </w:r>
          </w:p>
        </w:tc>
        <w:tc>
          <w:tcPr>
            <w:tcW w:w="645" w:type="dxa"/>
          </w:tcPr>
          <w:p w:rsidR="009C628F" w:rsidRDefault="009C628F" w:rsidP="000E7990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VAT:</w:t>
            </w:r>
          </w:p>
        </w:tc>
        <w:tc>
          <w:tcPr>
            <w:tcW w:w="2682" w:type="dxa"/>
          </w:tcPr>
          <w:p w:rsidR="009C628F" w:rsidRDefault="009C628F" w:rsidP="000E7990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Rs……………………………..</w:t>
            </w:r>
          </w:p>
        </w:tc>
        <w:tc>
          <w:tcPr>
            <w:tcW w:w="990" w:type="dxa"/>
          </w:tcPr>
          <w:p w:rsidR="009C628F" w:rsidRDefault="009C628F" w:rsidP="000E7990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Gaming:</w:t>
            </w:r>
          </w:p>
        </w:tc>
        <w:tc>
          <w:tcPr>
            <w:tcW w:w="2410" w:type="dxa"/>
          </w:tcPr>
          <w:p w:rsidR="009C628F" w:rsidRDefault="009C628F" w:rsidP="000E7990">
            <w:pPr>
              <w:pStyle w:val="NoSpacing"/>
              <w:spacing w:after="120"/>
              <w:ind w:right="-874"/>
              <w:rPr>
                <w:b/>
              </w:rPr>
            </w:pPr>
            <w:r>
              <w:rPr>
                <w:b/>
              </w:rPr>
              <w:t>Rs……………………………..</w:t>
            </w:r>
          </w:p>
        </w:tc>
      </w:tr>
      <w:tr w:rsidR="00855C8D" w:rsidTr="008159AE">
        <w:trPr>
          <w:gridAfter w:val="1"/>
          <w:wAfter w:w="290" w:type="dxa"/>
          <w:trHeight w:val="491"/>
        </w:trPr>
        <w:tc>
          <w:tcPr>
            <w:tcW w:w="1203" w:type="dxa"/>
          </w:tcPr>
          <w:p w:rsidR="00855C8D" w:rsidRDefault="00855C8D" w:rsidP="009C628F">
            <w:pPr>
              <w:pStyle w:val="NoSpacing"/>
              <w:spacing w:after="120"/>
              <w:ind w:right="-864"/>
              <w:rPr>
                <w:b/>
              </w:rPr>
            </w:pPr>
          </w:p>
        </w:tc>
        <w:tc>
          <w:tcPr>
            <w:tcW w:w="2580" w:type="dxa"/>
          </w:tcPr>
          <w:p w:rsidR="00855C8D" w:rsidRDefault="00855C8D" w:rsidP="000E7990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645" w:type="dxa"/>
          </w:tcPr>
          <w:p w:rsidR="00855C8D" w:rsidRDefault="00855C8D" w:rsidP="000E7990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2682" w:type="dxa"/>
          </w:tcPr>
          <w:p w:rsidR="00855C8D" w:rsidRDefault="00855C8D" w:rsidP="000E7990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990" w:type="dxa"/>
          </w:tcPr>
          <w:p w:rsidR="00855C8D" w:rsidRDefault="00855C8D" w:rsidP="000E7990">
            <w:pPr>
              <w:pStyle w:val="NoSpacing"/>
              <w:spacing w:after="120"/>
              <w:ind w:right="-874"/>
              <w:rPr>
                <w:b/>
              </w:rPr>
            </w:pPr>
          </w:p>
        </w:tc>
        <w:tc>
          <w:tcPr>
            <w:tcW w:w="2410" w:type="dxa"/>
          </w:tcPr>
          <w:p w:rsidR="00855C8D" w:rsidRDefault="00855C8D" w:rsidP="000E7990">
            <w:pPr>
              <w:pStyle w:val="NoSpacing"/>
              <w:spacing w:after="120"/>
              <w:ind w:right="-874"/>
              <w:rPr>
                <w:b/>
              </w:rPr>
            </w:pPr>
          </w:p>
        </w:tc>
      </w:tr>
      <w:tr w:rsidR="009C628F" w:rsidTr="00815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7"/>
            <w:shd w:val="clear" w:color="auto" w:fill="B8CCE4"/>
          </w:tcPr>
          <w:p w:rsidR="009C628F" w:rsidRPr="00C8298E" w:rsidRDefault="009C628F" w:rsidP="009C628F">
            <w:pPr>
              <w:pStyle w:val="NoSpacing"/>
              <w:numPr>
                <w:ilvl w:val="0"/>
                <w:numId w:val="1"/>
              </w:numPr>
              <w:spacing w:after="120"/>
              <w:ind w:right="-874"/>
              <w:rPr>
                <w:b/>
                <w:u w:val="single"/>
              </w:rPr>
            </w:pPr>
            <w:r>
              <w:rPr>
                <w:b/>
                <w:u w:val="single"/>
              </w:rPr>
              <w:t>Facts of the case</w:t>
            </w:r>
          </w:p>
        </w:tc>
      </w:tr>
      <w:tr w:rsidR="009C628F" w:rsidTr="00815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7"/>
          </w:tcPr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9C628F" w:rsidRDefault="009C628F" w:rsidP="000E7990">
            <w:pPr>
              <w:pStyle w:val="NoSpacing"/>
              <w:spacing w:after="120"/>
              <w:ind w:right="-874"/>
              <w:rPr>
                <w:b/>
              </w:rPr>
            </w:pPr>
          </w:p>
        </w:tc>
      </w:tr>
    </w:tbl>
    <w:p w:rsidR="009C628F" w:rsidRDefault="009C628F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10800"/>
      </w:tblGrid>
      <w:tr w:rsidR="009C628F" w:rsidTr="00E66030">
        <w:trPr>
          <w:trHeight w:val="701"/>
        </w:trPr>
        <w:tc>
          <w:tcPr>
            <w:tcW w:w="10800" w:type="dxa"/>
            <w:shd w:val="clear" w:color="auto" w:fill="B8CCE4"/>
          </w:tcPr>
          <w:p w:rsidR="009C628F" w:rsidRPr="00CF7832" w:rsidRDefault="00E66030" w:rsidP="004D0845">
            <w:pPr>
              <w:pStyle w:val="NoSpacing"/>
              <w:numPr>
                <w:ilvl w:val="0"/>
                <w:numId w:val="1"/>
              </w:numPr>
              <w:spacing w:after="120"/>
              <w:ind w:right="-874"/>
              <w:rPr>
                <w:b/>
                <w:u w:val="single"/>
              </w:rPr>
            </w:pPr>
            <w:r w:rsidRPr="00E66030">
              <w:rPr>
                <w:b/>
                <w:u w:val="single"/>
              </w:rPr>
              <w:t>Grounds</w:t>
            </w:r>
            <w:r>
              <w:rPr>
                <w:b/>
                <w:u w:val="single"/>
              </w:rPr>
              <w:t xml:space="preserve"> of grievances and the arguments relating to each </w:t>
            </w:r>
            <w:r w:rsidR="00CF7832">
              <w:rPr>
                <w:b/>
                <w:u w:val="single"/>
              </w:rPr>
              <w:t xml:space="preserve">of the grounds </w:t>
            </w:r>
            <w:r w:rsidR="009C628F" w:rsidRPr="00E66030">
              <w:rPr>
                <w:b/>
                <w:u w:val="single"/>
              </w:rPr>
              <w:t xml:space="preserve">of representation </w:t>
            </w:r>
            <w:r w:rsidR="00855C8D" w:rsidRPr="00E66030">
              <w:rPr>
                <w:b/>
                <w:u w:val="single"/>
              </w:rPr>
              <w:t xml:space="preserve">supported by </w:t>
            </w:r>
            <w:r w:rsidR="004D0845">
              <w:rPr>
                <w:b/>
                <w:u w:val="single"/>
              </w:rPr>
              <w:br/>
            </w:r>
            <w:r w:rsidR="00855C8D" w:rsidRPr="00E66030">
              <w:rPr>
                <w:b/>
                <w:u w:val="single"/>
              </w:rPr>
              <w:t>documentar</w:t>
            </w:r>
            <w:r>
              <w:rPr>
                <w:b/>
                <w:u w:val="single"/>
              </w:rPr>
              <w:t>y</w:t>
            </w:r>
            <w:r w:rsidR="00855C8D" w:rsidRPr="00CF7832">
              <w:rPr>
                <w:b/>
                <w:u w:val="single"/>
              </w:rPr>
              <w:t xml:space="preserve"> evidence (if any)</w:t>
            </w:r>
          </w:p>
        </w:tc>
      </w:tr>
      <w:tr w:rsidR="009C628F" w:rsidTr="008159AE">
        <w:tc>
          <w:tcPr>
            <w:tcW w:w="10800" w:type="dxa"/>
          </w:tcPr>
          <w:p w:rsidR="009C628F" w:rsidRDefault="009C628F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 1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Arguments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 2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Arguments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Pr="001D26AC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 3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Arguments</w:t>
            </w:r>
          </w:p>
          <w:p w:rsidR="009C628F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855C8D" w:rsidRPr="00855C8D" w:rsidRDefault="00855C8D" w:rsidP="00855C8D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</w:tc>
      </w:tr>
    </w:tbl>
    <w:p w:rsidR="009C628F" w:rsidRDefault="009C628F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855C8D" w:rsidRDefault="00855C8D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855C8D" w:rsidRDefault="00855C8D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10800"/>
      </w:tblGrid>
      <w:tr w:rsidR="00855C8D" w:rsidTr="008159AE">
        <w:tc>
          <w:tcPr>
            <w:tcW w:w="10800" w:type="dxa"/>
            <w:shd w:val="clear" w:color="auto" w:fill="B8CCE4"/>
          </w:tcPr>
          <w:p w:rsidR="00855C8D" w:rsidRPr="00C8298E" w:rsidRDefault="00E66030" w:rsidP="00855C8D">
            <w:pPr>
              <w:pStyle w:val="NoSpacing"/>
              <w:numPr>
                <w:ilvl w:val="0"/>
                <w:numId w:val="1"/>
              </w:numPr>
              <w:spacing w:after="120"/>
              <w:ind w:right="-874"/>
              <w:rPr>
                <w:b/>
                <w:u w:val="single"/>
              </w:rPr>
            </w:pPr>
            <w:r>
              <w:rPr>
                <w:b/>
                <w:u w:val="single"/>
              </w:rPr>
              <w:t>Submissions on</w:t>
            </w:r>
            <w:r w:rsidR="00855C8D">
              <w:rPr>
                <w:b/>
                <w:u w:val="single"/>
              </w:rPr>
              <w:t xml:space="preserve"> point of law</w:t>
            </w:r>
            <w:r w:rsidR="00B4142B">
              <w:rPr>
                <w:b/>
                <w:u w:val="single"/>
              </w:rPr>
              <w:t xml:space="preserve"> (if any)</w:t>
            </w:r>
          </w:p>
        </w:tc>
      </w:tr>
      <w:tr w:rsidR="00855C8D" w:rsidTr="008159AE">
        <w:tc>
          <w:tcPr>
            <w:tcW w:w="10800" w:type="dxa"/>
          </w:tcPr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P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</w:tc>
      </w:tr>
      <w:tr w:rsidR="00855C8D" w:rsidTr="008159AE">
        <w:tc>
          <w:tcPr>
            <w:tcW w:w="10800" w:type="dxa"/>
            <w:shd w:val="clear" w:color="auto" w:fill="B8CCE4"/>
          </w:tcPr>
          <w:p w:rsidR="00855C8D" w:rsidRPr="00C8298E" w:rsidRDefault="00855C8D" w:rsidP="00855C8D">
            <w:pPr>
              <w:pStyle w:val="NoSpacing"/>
              <w:numPr>
                <w:ilvl w:val="0"/>
                <w:numId w:val="1"/>
              </w:numPr>
              <w:spacing w:after="120"/>
              <w:ind w:right="-874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Any other submissions</w:t>
            </w:r>
            <w:r w:rsidR="006F01C6">
              <w:rPr>
                <w:b/>
                <w:u w:val="single"/>
              </w:rPr>
              <w:t xml:space="preserve"> relevant to the representations.</w:t>
            </w:r>
          </w:p>
        </w:tc>
      </w:tr>
      <w:tr w:rsidR="00855C8D" w:rsidTr="008159AE">
        <w:tc>
          <w:tcPr>
            <w:tcW w:w="10800" w:type="dxa"/>
          </w:tcPr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  <w:p w:rsidR="00855C8D" w:rsidRPr="00855C8D" w:rsidRDefault="00855C8D" w:rsidP="000E7990">
            <w:pPr>
              <w:pStyle w:val="NoSpacing"/>
              <w:spacing w:line="276" w:lineRule="auto"/>
              <w:ind w:right="162"/>
              <w:rPr>
                <w:rFonts w:ascii="Arial" w:hAnsi="Arial" w:cs="Arial"/>
              </w:rPr>
            </w:pPr>
          </w:p>
        </w:tc>
      </w:tr>
    </w:tbl>
    <w:p w:rsidR="00855C8D" w:rsidRDefault="00855C8D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B4142B" w:rsidRDefault="00B4142B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1219A7" w:rsidRDefault="001219A7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1219A7" w:rsidRDefault="001219A7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1219A7" w:rsidRDefault="001219A7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1219A7" w:rsidRDefault="001219A7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B4142B" w:rsidRDefault="00B4142B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C36A3D" w:rsidRDefault="00C36A3D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C36A3D" w:rsidRDefault="00C36A3D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1219A7" w:rsidRDefault="001219A7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B4142B" w:rsidRDefault="00B4142B" w:rsidP="009C628F">
      <w:pPr>
        <w:tabs>
          <w:tab w:val="left" w:pos="5985"/>
        </w:tabs>
        <w:rPr>
          <w:rFonts w:ascii="Times New Roman" w:hAnsi="Times New Roman"/>
          <w:i/>
          <w:sz w:val="24"/>
          <w:szCs w:val="24"/>
        </w:rPr>
      </w:pPr>
    </w:p>
    <w:p w:rsidR="006F01C6" w:rsidRPr="004D0845" w:rsidRDefault="006F01C6" w:rsidP="004D0845">
      <w:pPr>
        <w:pStyle w:val="ListParagraph"/>
        <w:numPr>
          <w:ilvl w:val="0"/>
          <w:numId w:val="1"/>
        </w:numPr>
        <w:tabs>
          <w:tab w:val="left" w:pos="5985"/>
        </w:tabs>
        <w:ind w:left="-270" w:hanging="450"/>
        <w:jc w:val="both"/>
        <w:rPr>
          <w:rFonts w:asciiTheme="minorHAnsi" w:hAnsiTheme="minorHAnsi"/>
          <w:sz w:val="24"/>
          <w:szCs w:val="24"/>
        </w:rPr>
      </w:pPr>
      <w:r w:rsidRPr="004D0845">
        <w:rPr>
          <w:rFonts w:asciiTheme="minorHAnsi" w:hAnsiTheme="minorHAnsi"/>
          <w:sz w:val="24"/>
          <w:szCs w:val="24"/>
        </w:rPr>
        <w:t>Please attach</w:t>
      </w:r>
      <w:r w:rsidR="004D0845" w:rsidRPr="004D0845">
        <w:rPr>
          <w:rFonts w:asciiTheme="minorHAnsi" w:hAnsiTheme="minorHAnsi"/>
          <w:sz w:val="24"/>
          <w:szCs w:val="24"/>
        </w:rPr>
        <w:t xml:space="preserve"> any </w:t>
      </w:r>
      <w:r w:rsidR="004D0845">
        <w:rPr>
          <w:rFonts w:asciiTheme="minorHAnsi" w:hAnsiTheme="minorHAnsi"/>
          <w:sz w:val="24"/>
          <w:szCs w:val="24"/>
        </w:rPr>
        <w:t>w</w:t>
      </w:r>
      <w:r w:rsidR="008159AE" w:rsidRPr="004D0845">
        <w:rPr>
          <w:rFonts w:asciiTheme="minorHAnsi" w:hAnsiTheme="minorHAnsi"/>
          <w:sz w:val="24"/>
          <w:szCs w:val="24"/>
        </w:rPr>
        <w:t xml:space="preserve">itness </w:t>
      </w:r>
      <w:r w:rsidR="004D0845">
        <w:rPr>
          <w:rFonts w:asciiTheme="minorHAnsi" w:hAnsiTheme="minorHAnsi"/>
          <w:sz w:val="24"/>
          <w:szCs w:val="24"/>
        </w:rPr>
        <w:t>s</w:t>
      </w:r>
      <w:r w:rsidR="008159AE" w:rsidRPr="004D0845">
        <w:rPr>
          <w:rFonts w:asciiTheme="minorHAnsi" w:hAnsiTheme="minorHAnsi"/>
          <w:sz w:val="24"/>
          <w:szCs w:val="24"/>
        </w:rPr>
        <w:t xml:space="preserve">tatement duly signed </w:t>
      </w:r>
      <w:r w:rsidR="004D0845" w:rsidRPr="004D0845">
        <w:rPr>
          <w:rFonts w:ascii="Univers" w:hAnsi="Univers"/>
          <w:sz w:val="24"/>
          <w:szCs w:val="24"/>
        </w:rPr>
        <w:t>certifying that the witness statement faithfully reproduces the facts obtained from the examination of records, statements or other documents or from any other source in relation</w:t>
      </w:r>
      <w:r w:rsidR="004D0845">
        <w:rPr>
          <w:rFonts w:ascii="Univers" w:hAnsi="Univers"/>
          <w:sz w:val="24"/>
          <w:szCs w:val="24"/>
        </w:rPr>
        <w:t xml:space="preserve"> to the written representations.</w:t>
      </w:r>
    </w:p>
    <w:p w:rsidR="00B4142B" w:rsidRDefault="00B4142B" w:rsidP="00B4142B">
      <w:pPr>
        <w:pStyle w:val="ListParagraph"/>
        <w:tabs>
          <w:tab w:val="left" w:pos="5985"/>
        </w:tabs>
        <w:ind w:left="-360"/>
        <w:rPr>
          <w:rFonts w:asciiTheme="minorHAnsi" w:hAnsiTheme="minorHAnsi"/>
          <w:sz w:val="24"/>
          <w:szCs w:val="24"/>
        </w:rPr>
      </w:pPr>
    </w:p>
    <w:p w:rsidR="00B4142B" w:rsidRDefault="00B4142B" w:rsidP="008159AE">
      <w:pPr>
        <w:pStyle w:val="ListParagraph"/>
        <w:tabs>
          <w:tab w:val="left" w:pos="5985"/>
        </w:tabs>
        <w:ind w:left="-504"/>
        <w:rPr>
          <w:rFonts w:asciiTheme="minorHAnsi" w:hAnsiTheme="minorHAnsi"/>
          <w:sz w:val="24"/>
          <w:szCs w:val="24"/>
        </w:rPr>
      </w:pPr>
    </w:p>
    <w:p w:rsidR="008159AE" w:rsidRPr="008159AE" w:rsidRDefault="008159AE" w:rsidP="004D0845">
      <w:pPr>
        <w:pStyle w:val="ListParagraph"/>
        <w:numPr>
          <w:ilvl w:val="0"/>
          <w:numId w:val="1"/>
        </w:numPr>
        <w:tabs>
          <w:tab w:val="left" w:pos="5985"/>
        </w:tabs>
        <w:ind w:left="-270" w:hanging="45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copy of the Statement of Case/ Witness Statement relating to the representations has been sent to the </w:t>
      </w:r>
      <w:r w:rsidRPr="008159AE">
        <w:rPr>
          <w:rFonts w:asciiTheme="minorHAnsi" w:hAnsiTheme="minorHAnsi"/>
          <w:b/>
          <w:i/>
          <w:sz w:val="24"/>
          <w:szCs w:val="24"/>
        </w:rPr>
        <w:t>Director General</w:t>
      </w:r>
      <w:r w:rsidR="004D0845">
        <w:rPr>
          <w:rFonts w:asciiTheme="minorHAnsi" w:hAnsiTheme="minorHAnsi"/>
          <w:sz w:val="24"/>
          <w:szCs w:val="24"/>
        </w:rPr>
        <w:t xml:space="preserve"> on …………………………..</w:t>
      </w:r>
      <w:r>
        <w:rPr>
          <w:rFonts w:asciiTheme="minorHAnsi" w:hAnsiTheme="minorHAnsi"/>
          <w:sz w:val="24"/>
          <w:szCs w:val="24"/>
        </w:rPr>
        <w:t>.</w:t>
      </w:r>
    </w:p>
    <w:p w:rsidR="008159AE" w:rsidRPr="00B4142B" w:rsidRDefault="008159AE" w:rsidP="00B4142B">
      <w:pPr>
        <w:rPr>
          <w:rFonts w:asciiTheme="minorHAnsi" w:hAnsiTheme="minorHAnsi"/>
          <w:i/>
          <w:sz w:val="24"/>
          <w:szCs w:val="24"/>
        </w:rPr>
      </w:pPr>
    </w:p>
    <w:p w:rsidR="00C36A3D" w:rsidRPr="008159AE" w:rsidRDefault="00C36A3D" w:rsidP="008159AE">
      <w:pPr>
        <w:rPr>
          <w:rFonts w:asciiTheme="minorHAnsi" w:hAnsiTheme="minorHAnsi"/>
          <w:i/>
          <w:sz w:val="24"/>
          <w:szCs w:val="24"/>
        </w:rPr>
      </w:pPr>
    </w:p>
    <w:p w:rsidR="008159AE" w:rsidRDefault="004D0845" w:rsidP="008159AE">
      <w:pPr>
        <w:pStyle w:val="ListParagraph"/>
        <w:tabs>
          <w:tab w:val="left" w:pos="5985"/>
        </w:tabs>
        <w:ind w:left="-5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Full </w:t>
      </w:r>
      <w:r w:rsidRPr="004D0845">
        <w:rPr>
          <w:rFonts w:asciiTheme="minorHAnsi" w:hAnsiTheme="minorHAnsi" w:cstheme="minorHAnsi"/>
        </w:rPr>
        <w:t>Name:</w:t>
      </w:r>
      <w:r>
        <w:rPr>
          <w:rFonts w:asciiTheme="minorHAnsi" w:hAnsiTheme="minorHAnsi" w:cstheme="minorHAnsi"/>
        </w:rPr>
        <w:t xml:space="preserve">  </w:t>
      </w:r>
      <w:r w:rsidRPr="004D0845">
        <w:rPr>
          <w:rFonts w:asciiTheme="minorHAnsi" w:hAnsiTheme="minorHAnsi" w:cstheme="minorHAnsi"/>
        </w:rPr>
        <w:t>…...…………….……………………</w:t>
      </w:r>
      <w:r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ab/>
        <w:t>Signature:…………….………………………..</w:t>
      </w:r>
    </w:p>
    <w:p w:rsidR="004D0845" w:rsidRDefault="004D0845" w:rsidP="008159AE">
      <w:pPr>
        <w:pStyle w:val="ListParagraph"/>
        <w:tabs>
          <w:tab w:val="left" w:pos="5985"/>
        </w:tabs>
        <w:ind w:left="-504"/>
        <w:rPr>
          <w:rFonts w:asciiTheme="minorHAnsi" w:hAnsiTheme="minorHAnsi"/>
          <w:i/>
          <w:sz w:val="24"/>
          <w:szCs w:val="24"/>
        </w:rPr>
      </w:pPr>
    </w:p>
    <w:p w:rsidR="004D0845" w:rsidRDefault="004D0845" w:rsidP="008159AE">
      <w:pPr>
        <w:pStyle w:val="ListParagraph"/>
        <w:tabs>
          <w:tab w:val="left" w:pos="5985"/>
        </w:tabs>
        <w:ind w:left="-504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cstheme="minorHAnsi"/>
        </w:rPr>
        <w:t>Capacity in which acting</w:t>
      </w:r>
      <w:r w:rsidRPr="004D084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</w:t>
      </w:r>
      <w:r w:rsidRPr="004D0845">
        <w:rPr>
          <w:rFonts w:asciiTheme="minorHAnsi" w:hAnsiTheme="minorHAnsi" w:cstheme="minorHAnsi"/>
        </w:rPr>
        <w:t>…...…………….……………………</w:t>
      </w:r>
      <w:r>
        <w:rPr>
          <w:rFonts w:asciiTheme="minorHAnsi" w:hAnsiTheme="minorHAnsi" w:cstheme="minorHAnsi"/>
        </w:rPr>
        <w:t>……</w:t>
      </w:r>
    </w:p>
    <w:p w:rsidR="004D0845" w:rsidRDefault="004D0845" w:rsidP="008159AE">
      <w:pPr>
        <w:pStyle w:val="ListParagraph"/>
        <w:tabs>
          <w:tab w:val="left" w:pos="5985"/>
        </w:tabs>
        <w:ind w:left="-504"/>
        <w:rPr>
          <w:rFonts w:asciiTheme="minorHAnsi" w:hAnsiTheme="minorHAnsi"/>
          <w:i/>
          <w:sz w:val="24"/>
          <w:szCs w:val="24"/>
        </w:rPr>
      </w:pPr>
    </w:p>
    <w:p w:rsidR="001219A7" w:rsidRPr="001219A7" w:rsidRDefault="008159AE" w:rsidP="004D0845">
      <w:pPr>
        <w:pStyle w:val="ListParagraph"/>
        <w:tabs>
          <w:tab w:val="left" w:pos="5985"/>
        </w:tabs>
        <w:ind w:left="-504"/>
        <w:rPr>
          <w:rFonts w:cs="Book Antiqua"/>
        </w:rPr>
      </w:pPr>
      <w:r w:rsidRPr="004D0845">
        <w:rPr>
          <w:rFonts w:asciiTheme="minorHAnsi" w:hAnsiTheme="minorHAnsi" w:cstheme="minorHAnsi"/>
        </w:rPr>
        <w:t>Date:</w:t>
      </w:r>
      <w:r w:rsidR="004D0845">
        <w:rPr>
          <w:rFonts w:asciiTheme="minorHAnsi" w:hAnsiTheme="minorHAnsi" w:cstheme="minorHAnsi"/>
        </w:rPr>
        <w:t xml:space="preserve">  </w:t>
      </w:r>
      <w:r w:rsidRPr="004D0845">
        <w:rPr>
          <w:rFonts w:asciiTheme="minorHAnsi" w:hAnsiTheme="minorHAnsi" w:cstheme="minorHAnsi"/>
        </w:rPr>
        <w:t>……………………………………….</w:t>
      </w:r>
    </w:p>
    <w:sectPr w:rsidR="001219A7" w:rsidRPr="001219A7" w:rsidSect="008159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A4" w:rsidRDefault="001D57A4" w:rsidP="009C628F">
      <w:r>
        <w:separator/>
      </w:r>
    </w:p>
  </w:endnote>
  <w:endnote w:type="continuationSeparator" w:id="0">
    <w:p w:rsidR="001D57A4" w:rsidRDefault="001D57A4" w:rsidP="009C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99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1C6" w:rsidRPr="006F01C6" w:rsidRDefault="006F01C6">
        <w:pPr>
          <w:pStyle w:val="Footer"/>
          <w:jc w:val="center"/>
          <w:rPr>
            <w:b/>
          </w:rPr>
        </w:pPr>
        <w:r w:rsidRPr="006F01C6">
          <w:rPr>
            <w:b/>
            <w:noProof/>
            <w:lang w:val="en-GB" w:eastAsia="en-GB"/>
          </w:rPr>
          <mc:AlternateContent>
            <mc:Choice Requires="wps">
              <w:drawing>
                <wp:inline distT="0" distB="0" distL="0" distR="0" wp14:anchorId="174006FF" wp14:editId="0E5925E7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2B7539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F01C6" w:rsidRDefault="006F01C6">
        <w:pPr>
          <w:pStyle w:val="Footer"/>
          <w:jc w:val="center"/>
        </w:pPr>
        <w:r w:rsidRPr="006F01C6">
          <w:rPr>
            <w:b/>
          </w:rPr>
          <w:fldChar w:fldCharType="begin"/>
        </w:r>
        <w:r w:rsidRPr="006F01C6">
          <w:rPr>
            <w:b/>
          </w:rPr>
          <w:instrText xml:space="preserve"> PAGE    \* MERGEFORMAT </w:instrText>
        </w:r>
        <w:r w:rsidRPr="006F01C6">
          <w:rPr>
            <w:b/>
          </w:rPr>
          <w:fldChar w:fldCharType="separate"/>
        </w:r>
        <w:r w:rsidR="003A770C">
          <w:rPr>
            <w:b/>
            <w:noProof/>
          </w:rPr>
          <w:t>1</w:t>
        </w:r>
        <w:r w:rsidRPr="006F01C6">
          <w:rPr>
            <w:b/>
            <w:noProof/>
          </w:rPr>
          <w:fldChar w:fldCharType="end"/>
        </w:r>
      </w:p>
    </w:sdtContent>
  </w:sdt>
  <w:p w:rsidR="006F01C6" w:rsidRDefault="006F0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A4" w:rsidRDefault="001D57A4" w:rsidP="009C628F">
      <w:r>
        <w:separator/>
      </w:r>
    </w:p>
  </w:footnote>
  <w:footnote w:type="continuationSeparator" w:id="0">
    <w:p w:rsidR="001D57A4" w:rsidRDefault="001D57A4" w:rsidP="009C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2B" w:rsidRPr="00B4142B" w:rsidRDefault="00B4142B" w:rsidP="00B4142B">
    <w:pPr>
      <w:pStyle w:val="Header"/>
      <w:jc w:val="center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7D1E"/>
    <w:multiLevelType w:val="hybridMultilevel"/>
    <w:tmpl w:val="5C0A4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4C94"/>
    <w:multiLevelType w:val="hybridMultilevel"/>
    <w:tmpl w:val="915AD044"/>
    <w:lvl w:ilvl="0" w:tplc="381017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23B2"/>
    <w:multiLevelType w:val="hybridMultilevel"/>
    <w:tmpl w:val="8C0E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8F"/>
    <w:rsid w:val="0006614C"/>
    <w:rsid w:val="000E2A23"/>
    <w:rsid w:val="00102841"/>
    <w:rsid w:val="001219A7"/>
    <w:rsid w:val="001D57A4"/>
    <w:rsid w:val="00214B33"/>
    <w:rsid w:val="002B1EAD"/>
    <w:rsid w:val="003A770C"/>
    <w:rsid w:val="00414320"/>
    <w:rsid w:val="004351CB"/>
    <w:rsid w:val="0049429B"/>
    <w:rsid w:val="004C09EC"/>
    <w:rsid w:val="004C5616"/>
    <w:rsid w:val="004D0845"/>
    <w:rsid w:val="004F074B"/>
    <w:rsid w:val="0053234E"/>
    <w:rsid w:val="005F3B5F"/>
    <w:rsid w:val="005F5834"/>
    <w:rsid w:val="00652590"/>
    <w:rsid w:val="0066676C"/>
    <w:rsid w:val="006F01C6"/>
    <w:rsid w:val="00722A6C"/>
    <w:rsid w:val="007D5A22"/>
    <w:rsid w:val="00813D7E"/>
    <w:rsid w:val="008159AE"/>
    <w:rsid w:val="00855C8D"/>
    <w:rsid w:val="00891C30"/>
    <w:rsid w:val="00933505"/>
    <w:rsid w:val="009C2E7C"/>
    <w:rsid w:val="009C628F"/>
    <w:rsid w:val="009D79EA"/>
    <w:rsid w:val="00B4142B"/>
    <w:rsid w:val="00B96353"/>
    <w:rsid w:val="00C36A3D"/>
    <w:rsid w:val="00C837B9"/>
    <w:rsid w:val="00CF7832"/>
    <w:rsid w:val="00E66030"/>
    <w:rsid w:val="00F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2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28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28F"/>
    <w:pPr>
      <w:ind w:left="720"/>
      <w:contextualSpacing/>
    </w:pPr>
  </w:style>
  <w:style w:type="paragraph" w:styleId="NoSpacing">
    <w:name w:val="No Spacing"/>
    <w:uiPriority w:val="1"/>
    <w:qFormat/>
    <w:rsid w:val="009C628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C6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6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8F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55C8D"/>
  </w:style>
  <w:style w:type="paragraph" w:styleId="BodyText">
    <w:name w:val="Body Text"/>
    <w:basedOn w:val="Normal"/>
    <w:link w:val="BodyTextChar"/>
    <w:uiPriority w:val="1"/>
    <w:qFormat/>
    <w:rsid w:val="008159AE"/>
    <w:pPr>
      <w:ind w:left="88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8159AE"/>
    <w:rPr>
      <w:rFonts w:ascii="Book Antiqua" w:eastAsia="Book Antiqua" w:hAnsi="Book Antiqu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2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28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28F"/>
    <w:pPr>
      <w:ind w:left="720"/>
      <w:contextualSpacing/>
    </w:pPr>
  </w:style>
  <w:style w:type="paragraph" w:styleId="NoSpacing">
    <w:name w:val="No Spacing"/>
    <w:uiPriority w:val="1"/>
    <w:qFormat/>
    <w:rsid w:val="009C628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C6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6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8F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55C8D"/>
  </w:style>
  <w:style w:type="paragraph" w:styleId="BodyText">
    <w:name w:val="Body Text"/>
    <w:basedOn w:val="Normal"/>
    <w:link w:val="BodyTextChar"/>
    <w:uiPriority w:val="1"/>
    <w:qFormat/>
    <w:rsid w:val="008159AE"/>
    <w:pPr>
      <w:ind w:left="88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8159AE"/>
    <w:rPr>
      <w:rFonts w:ascii="Book Antiqua" w:eastAsia="Book Antiqua" w:hAnsi="Book Antiqu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5F30-C44E-4662-81BB-7B2E7762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2017-10-30T05:03:00Z</cp:lastPrinted>
  <dcterms:created xsi:type="dcterms:W3CDTF">2017-10-30T08:26:00Z</dcterms:created>
  <dcterms:modified xsi:type="dcterms:W3CDTF">2017-10-30T08:26:00Z</dcterms:modified>
</cp:coreProperties>
</file>